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CD859D" w14:textId="103E619A" w:rsidR="000C7B57" w:rsidRPr="00064638" w:rsidRDefault="0036613D" w:rsidP="00920832">
      <w:pPr>
        <w:jc w:val="center"/>
        <w:rPr>
          <w:rFonts w:ascii="Helvetica Neue" w:hAnsi="Helvetica Neue"/>
          <w:b/>
          <w:i/>
          <w:sz w:val="48"/>
        </w:rPr>
      </w:pPr>
      <w:r w:rsidRPr="00064638">
        <w:rPr>
          <w:rFonts w:ascii="Helvetica Neue" w:hAnsi="Helvetica Neue"/>
          <w:b/>
          <w:i/>
          <w:sz w:val="48"/>
        </w:rPr>
        <w:t xml:space="preserve">Jim </w:t>
      </w:r>
      <w:r w:rsidR="00920832" w:rsidRPr="00064638">
        <w:rPr>
          <w:rFonts w:ascii="Helvetica Neue" w:hAnsi="Helvetica Neue"/>
          <w:b/>
          <w:i/>
          <w:sz w:val="48"/>
        </w:rPr>
        <w:t>Zuckerman</w:t>
      </w:r>
    </w:p>
    <w:p w14:paraId="2D8BDF6F" w14:textId="68BE75C3" w:rsidR="00920832" w:rsidRPr="00920832" w:rsidRDefault="003B79B9" w:rsidP="00920832">
      <w:pPr>
        <w:jc w:val="center"/>
        <w:rPr>
          <w:b/>
          <w:i/>
          <w:sz w:val="48"/>
        </w:rPr>
      </w:pPr>
      <w:bookmarkStart w:id="0" w:name="_GoBack"/>
      <w:bookmarkEnd w:id="0"/>
      <w:r w:rsidRPr="00920832">
        <w:rPr>
          <w:b/>
          <w:i/>
          <w:noProof/>
          <w:sz w:val="48"/>
        </w:rPr>
        <mc:AlternateContent>
          <mc:Choice Requires="wps">
            <w:drawing>
              <wp:anchor distT="0" distB="0" distL="114300" distR="114300" simplePos="0" relativeHeight="251662336" behindDoc="0" locked="0" layoutInCell="1" allowOverlap="1" wp14:anchorId="0F40061B" wp14:editId="247D9E05">
                <wp:simplePos x="0" y="0"/>
                <wp:positionH relativeFrom="column">
                  <wp:posOffset>2981960</wp:posOffset>
                </wp:positionH>
                <wp:positionV relativeFrom="paragraph">
                  <wp:posOffset>8521276</wp:posOffset>
                </wp:positionV>
                <wp:extent cx="3547339" cy="438912"/>
                <wp:effectExtent l="12700" t="12700" r="8890" b="18415"/>
                <wp:wrapNone/>
                <wp:docPr id="4" name="Text Box 4"/>
                <wp:cNvGraphicFramePr/>
                <a:graphic xmlns:a="http://schemas.openxmlformats.org/drawingml/2006/main">
                  <a:graphicData uri="http://schemas.microsoft.com/office/word/2010/wordprocessingShape">
                    <wps:wsp>
                      <wps:cNvSpPr txBox="1"/>
                      <wps:spPr>
                        <a:xfrm>
                          <a:off x="0" y="0"/>
                          <a:ext cx="3547339" cy="438912"/>
                        </a:xfrm>
                        <a:prstGeom prst="rect">
                          <a:avLst/>
                        </a:prstGeom>
                        <a:solidFill>
                          <a:schemeClr val="lt1"/>
                        </a:solidFill>
                        <a:ln w="25400">
                          <a:solidFill>
                            <a:prstClr val="black"/>
                          </a:solidFill>
                        </a:ln>
                      </wps:spPr>
                      <wps:txbx>
                        <w:txbxContent>
                          <w:p w14:paraId="000118C8" w14:textId="2B98E1F8" w:rsidR="00920832" w:rsidRPr="002E61BD" w:rsidRDefault="003B79B9" w:rsidP="00920832">
                            <w:pPr>
                              <w:jc w:val="center"/>
                              <w:rPr>
                                <w:sz w:val="22"/>
                              </w:rPr>
                            </w:pPr>
                            <w:r>
                              <w:rPr>
                                <w:sz w:val="22"/>
                              </w:rPr>
                              <w:t xml:space="preserve">Fig. 15. </w:t>
                            </w:r>
                            <w:r w:rsidR="00920832" w:rsidRPr="003B79B9">
                              <w:rPr>
                                <w:i/>
                                <w:sz w:val="22"/>
                              </w:rPr>
                              <w:t>18530. Church of Our Lady before T</w:t>
                            </w:r>
                            <w:proofErr w:type="spellStart"/>
                            <w:r w:rsidR="00920832" w:rsidRPr="003B79B9">
                              <w:rPr>
                                <w:rFonts w:cstheme="minorHAnsi"/>
                                <w:i/>
                                <w:sz w:val="22"/>
                                <w:szCs w:val="43"/>
                                <w:lang w:val="en"/>
                              </w:rPr>
                              <w:t>ýn</w:t>
                            </w:r>
                            <w:proofErr w:type="spellEnd"/>
                            <w:r w:rsidR="00920832" w:rsidRPr="003B79B9">
                              <w:rPr>
                                <w:i/>
                                <w:sz w:val="22"/>
                              </w:rPr>
                              <w:t xml:space="preserve">, the Old Town, Prague, Czech Republic </w:t>
                            </w:r>
                            <w:r w:rsidRPr="003B79B9">
                              <w:rPr>
                                <w:sz w:val="22"/>
                              </w:rPr>
                              <w:t>(</w:t>
                            </w:r>
                            <w:proofErr w:type="spellStart"/>
                            <w:r w:rsidRPr="003B79B9">
                              <w:rPr>
                                <w:sz w:val="22"/>
                              </w:rPr>
                              <w:t>s.d.</w:t>
                            </w:r>
                            <w:proofErr w:type="spellEnd"/>
                            <w:r w:rsidRPr="003B79B9">
                              <w:rPr>
                                <w:sz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F40061B" id="_x0000_t202" coordsize="21600,21600" o:spt="202" path="m,l,21600r21600,l21600,xe">
                <v:stroke joinstyle="miter"/>
                <v:path gradientshapeok="t" o:connecttype="rect"/>
              </v:shapetype>
              <v:shape id="Text Box 4" o:spid="_x0000_s1026" type="#_x0000_t202" style="position:absolute;left:0;text-align:left;margin-left:234.8pt;margin-top:670.95pt;width:279.3pt;height:3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" fillcolor="white [3201]" strokeweight="2pt">
                <v:textbox>
                  <w:txbxContent>
                    <w:p w14:paraId="000118C8" w14:textId="2B98E1F8" w:rsidR="00920832" w:rsidRPr="002E61BD" w:rsidRDefault="003B79B9" w:rsidP="00920832">
                      <w:pPr>
                        <w:jc w:val="center"/>
                        <w:rPr>
                          <w:sz w:val="22"/>
                        </w:rPr>
                      </w:pPr>
                      <w:r>
                        <w:rPr>
                          <w:sz w:val="22"/>
                        </w:rPr>
                        <w:t xml:space="preserve">Fig. 15. </w:t>
                      </w:r>
                      <w:r w:rsidR="00920832" w:rsidRPr="003B79B9">
                        <w:rPr>
                          <w:i/>
                          <w:sz w:val="22"/>
                        </w:rPr>
                        <w:t>18530. Church of Our Lady before T</w:t>
                      </w:r>
                      <w:proofErr w:type="spellStart"/>
                      <w:r w:rsidR="00920832" w:rsidRPr="003B79B9">
                        <w:rPr>
                          <w:rFonts w:cstheme="minorHAnsi"/>
                          <w:i/>
                          <w:sz w:val="22"/>
                          <w:szCs w:val="43"/>
                          <w:lang w:val="en"/>
                        </w:rPr>
                        <w:t>ýn</w:t>
                      </w:r>
                      <w:proofErr w:type="spellEnd"/>
                      <w:r w:rsidR="00920832" w:rsidRPr="003B79B9">
                        <w:rPr>
                          <w:i/>
                          <w:sz w:val="22"/>
                        </w:rPr>
                        <w:t xml:space="preserve">, the Old Town, Prague, Czech Republic </w:t>
                      </w:r>
                      <w:r w:rsidRPr="003B79B9">
                        <w:rPr>
                          <w:sz w:val="22"/>
                        </w:rPr>
                        <w:t>(</w:t>
                      </w:r>
                      <w:proofErr w:type="spellStart"/>
                      <w:r w:rsidRPr="003B79B9">
                        <w:rPr>
                          <w:sz w:val="22"/>
                        </w:rPr>
                        <w:t>s.d.</w:t>
                      </w:r>
                      <w:proofErr w:type="spellEnd"/>
                      <w:r w:rsidRPr="003B79B9">
                        <w:rPr>
                          <w:sz w:val="22"/>
                        </w:rPr>
                        <w:t>)</w:t>
                      </w:r>
                    </w:p>
                  </w:txbxContent>
                </v:textbox>
              </v:shape>
            </w:pict>
          </mc:Fallback>
        </mc:AlternateContent>
      </w:r>
      <w:r>
        <w:rPr>
          <w:b/>
          <w:i/>
          <w:noProof/>
          <w:sz w:val="48"/>
        </w:rPr>
        <mc:AlternateContent>
          <mc:Choice Requires="wps">
            <w:drawing>
              <wp:anchor distT="0" distB="0" distL="114300" distR="114300" simplePos="0" relativeHeight="251670528" behindDoc="0" locked="0" layoutInCell="1" allowOverlap="1" wp14:anchorId="495FD17B" wp14:editId="440DEC53">
                <wp:simplePos x="0" y="0"/>
                <wp:positionH relativeFrom="column">
                  <wp:posOffset>2978150</wp:posOffset>
                </wp:positionH>
                <wp:positionV relativeFrom="paragraph">
                  <wp:posOffset>2817283</wp:posOffset>
                </wp:positionV>
                <wp:extent cx="3569818" cy="5338119"/>
                <wp:effectExtent l="12700" t="12700" r="12065" b="8890"/>
                <wp:wrapNone/>
                <wp:docPr id="9" name="Text Box 9"/>
                <wp:cNvGraphicFramePr/>
                <a:graphic xmlns:a="http://schemas.openxmlformats.org/drawingml/2006/main">
                  <a:graphicData uri="http://schemas.microsoft.com/office/word/2010/wordprocessingShape">
                    <wps:wsp>
                      <wps:cNvSpPr txBox="1"/>
                      <wps:spPr>
                        <a:xfrm>
                          <a:off x="0" y="0"/>
                          <a:ext cx="3569818" cy="5338119"/>
                        </a:xfrm>
                        <a:prstGeom prst="rect">
                          <a:avLst/>
                        </a:prstGeom>
                        <a:solidFill>
                          <a:schemeClr val="lt1"/>
                        </a:solidFill>
                        <a:ln w="25400">
                          <a:solidFill>
                            <a:prstClr val="black"/>
                          </a:solidFill>
                        </a:ln>
                      </wps:spPr>
                      <wps:txbx>
                        <w:txbxContent>
                          <w:p w14:paraId="7455EFD3" w14:textId="052CD0B3" w:rsidR="00711959" w:rsidRPr="0091017F" w:rsidRDefault="0091017F" w:rsidP="00711959">
                            <w:pPr>
                              <w:rPr>
                                <w:sz w:val="28"/>
                              </w:rPr>
                            </w:pPr>
                            <w:r>
                              <w:rPr>
                                <w:sz w:val="28"/>
                              </w:rPr>
                              <w:t xml:space="preserve">Like the first image, there is one building that is specifically lit up within a </w:t>
                            </w:r>
                            <w:r w:rsidR="006F1FB9">
                              <w:rPr>
                                <w:sz w:val="28"/>
                              </w:rPr>
                              <w:t>congested</w:t>
                            </w:r>
                            <w:r>
                              <w:rPr>
                                <w:sz w:val="28"/>
                              </w:rPr>
                              <w:t xml:space="preserve"> city and is the main focus. It has been taken at a similar height and uses the rule of thirds. </w:t>
                            </w:r>
                            <w:r w:rsidR="006F1FB9">
                              <w:rPr>
                                <w:sz w:val="28"/>
                              </w:rPr>
                              <w:t>This picture</w:t>
                            </w:r>
                            <w:r>
                              <w:rPr>
                                <w:sz w:val="28"/>
                              </w:rPr>
                              <w:t xml:space="preserve"> doesn’t have a sunset and is pretty much dark, a few lights are on in the buildings surrounding the main one, which makes the image look pretty. I like how the main building isn’t head on and has been taking at the angle it has</w:t>
                            </w:r>
                            <w:r w:rsidR="006F1FB9">
                              <w:rPr>
                                <w:sz w:val="28"/>
                              </w:rPr>
                              <w:t xml:space="preserve"> been taken at</w:t>
                            </w:r>
                            <w:r>
                              <w:rPr>
                                <w:sz w:val="28"/>
                              </w:rPr>
                              <w:t>, as most people would take it head on. This angle seems to work better as you can see the rest of the building behind the front of it. The picture is well bal</w:t>
                            </w:r>
                            <w:r w:rsidR="00F958DC">
                              <w:rPr>
                                <w:sz w:val="28"/>
                              </w:rPr>
                              <w:t xml:space="preserve">anced as it </w:t>
                            </w:r>
                            <w:r w:rsidR="006F1FB9">
                              <w:rPr>
                                <w:sz w:val="28"/>
                              </w:rPr>
                              <w:t>is taken at a good height and there is not too much sky or buildings in the foreground and it is easy to identify the main focus of the image. The church seems to be surrounded by many other buildings which look up to the church as it is such a large structure that doesn’t sit with its surroundings.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95FD17B" id="Text Box 9" o:spid="_x0000_s1027" type="#_x0000_t202" style="position:absolute;left:0;text-align:left;margin-left:234.5pt;margin-top:221.85pt;width:281.1pt;height:420.3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" fillcolor="white [3201]" strokeweight="2pt">
                <v:textbox>
                  <w:txbxContent>
                    <w:p w14:paraId="7455EFD3" w14:textId="052CD0B3" w:rsidR="00711959" w:rsidRPr="0091017F" w:rsidRDefault="0091017F" w:rsidP="00711959">
                      <w:pPr>
                        <w:rPr>
                          <w:sz w:val="28"/>
                        </w:rPr>
                      </w:pPr>
                      <w:r>
                        <w:rPr>
                          <w:sz w:val="28"/>
                        </w:rPr>
                        <w:t xml:space="preserve">Like the first image, there is one building that is specifically lit up within a </w:t>
                      </w:r>
                      <w:r w:rsidR="006F1FB9">
                        <w:rPr>
                          <w:sz w:val="28"/>
                        </w:rPr>
                        <w:t>congested</w:t>
                      </w:r>
                      <w:r>
                        <w:rPr>
                          <w:sz w:val="28"/>
                        </w:rPr>
                        <w:t xml:space="preserve"> city and is the main focus. It has been taken at a similar height and uses the rule of thirds. </w:t>
                      </w:r>
                      <w:r w:rsidR="006F1FB9">
                        <w:rPr>
                          <w:sz w:val="28"/>
                        </w:rPr>
                        <w:t>This picture</w:t>
                      </w:r>
                      <w:r>
                        <w:rPr>
                          <w:sz w:val="28"/>
                        </w:rPr>
                        <w:t xml:space="preserve"> doesn’t have a sunset and is pretty much dark, a few lights are on in the buildings surrounding the main one, which makes the image look pretty. I like how the main building isn’t head on and has been taking at the angle it has</w:t>
                      </w:r>
                      <w:r w:rsidR="006F1FB9">
                        <w:rPr>
                          <w:sz w:val="28"/>
                        </w:rPr>
                        <w:t xml:space="preserve"> been taken at</w:t>
                      </w:r>
                      <w:r>
                        <w:rPr>
                          <w:sz w:val="28"/>
                        </w:rPr>
                        <w:t>, as most people would take it head on. This angle seems to work better as you can see the rest of the building behind the front of it. The picture is well bal</w:t>
                      </w:r>
                      <w:r w:rsidR="00F958DC">
                        <w:rPr>
                          <w:sz w:val="28"/>
                        </w:rPr>
                        <w:t xml:space="preserve">anced as it </w:t>
                      </w:r>
                      <w:r w:rsidR="006F1FB9">
                        <w:rPr>
                          <w:sz w:val="28"/>
                        </w:rPr>
                        <w:t>is taken at a good height and there is not too much sky or buildings in the foreground and it is easy to identify the main focus of the image. The church seems to be surrounded by many other buildings which look up to the church as it is such a large structure that doesn’t sit with its surroundings.</w:t>
                      </w:r>
                    </w:p>
                  </w:txbxContent>
                </v:textbox>
              </v:shape>
            </w:pict>
          </mc:Fallback>
        </mc:AlternateContent>
      </w:r>
      <w:r w:rsidRPr="00920832">
        <w:rPr>
          <w:b/>
          <w:i/>
          <w:noProof/>
          <w:sz w:val="48"/>
        </w:rPr>
        <mc:AlternateContent>
          <mc:Choice Requires="wps">
            <w:drawing>
              <wp:anchor distT="0" distB="0" distL="114300" distR="114300" simplePos="0" relativeHeight="251661312" behindDoc="0" locked="0" layoutInCell="1" allowOverlap="1" wp14:anchorId="429C360E" wp14:editId="3978ECC7">
                <wp:simplePos x="0" y="0"/>
                <wp:positionH relativeFrom="column">
                  <wp:posOffset>-759460</wp:posOffset>
                </wp:positionH>
                <wp:positionV relativeFrom="paragraph">
                  <wp:posOffset>8543290</wp:posOffset>
                </wp:positionV>
                <wp:extent cx="3574472" cy="424282"/>
                <wp:effectExtent l="12700" t="12700" r="6985" b="7620"/>
                <wp:wrapNone/>
                <wp:docPr id="3" name="Text Box 3"/>
                <wp:cNvGraphicFramePr/>
                <a:graphic xmlns:a="http://schemas.openxmlformats.org/drawingml/2006/main">
                  <a:graphicData uri="http://schemas.microsoft.com/office/word/2010/wordprocessingShape">
                    <wps:wsp>
                      <wps:cNvSpPr txBox="1"/>
                      <wps:spPr>
                        <a:xfrm>
                          <a:off x="0" y="0"/>
                          <a:ext cx="3574472" cy="424282"/>
                        </a:xfrm>
                        <a:prstGeom prst="rect">
                          <a:avLst/>
                        </a:prstGeom>
                        <a:solidFill>
                          <a:schemeClr val="lt1"/>
                        </a:solidFill>
                        <a:ln w="25400">
                          <a:solidFill>
                            <a:prstClr val="black"/>
                          </a:solidFill>
                        </a:ln>
                      </wps:spPr>
                      <wps:txbx>
                        <w:txbxContent>
                          <w:p w14:paraId="6499A8EF" w14:textId="6ED909D9" w:rsidR="00920832" w:rsidRPr="002E61BD" w:rsidRDefault="003B79B9" w:rsidP="00920832">
                            <w:pPr>
                              <w:jc w:val="center"/>
                              <w:rPr>
                                <w:sz w:val="22"/>
                              </w:rPr>
                            </w:pPr>
                            <w:r>
                              <w:rPr>
                                <w:sz w:val="22"/>
                              </w:rPr>
                              <w:t xml:space="preserve">Fig. 14. </w:t>
                            </w:r>
                            <w:r w:rsidR="00920832" w:rsidRPr="003B79B9">
                              <w:rPr>
                                <w:i/>
                                <w:sz w:val="22"/>
                              </w:rPr>
                              <w:t xml:space="preserve">27185. Eiffel Tower and La </w:t>
                            </w:r>
                            <w:proofErr w:type="spellStart"/>
                            <w:r w:rsidR="00920832" w:rsidRPr="003B79B9">
                              <w:rPr>
                                <w:i/>
                                <w:sz w:val="22"/>
                              </w:rPr>
                              <w:t>Defense</w:t>
                            </w:r>
                            <w:proofErr w:type="spellEnd"/>
                            <w:r w:rsidR="00920832" w:rsidRPr="003B79B9">
                              <w:rPr>
                                <w:i/>
                                <w:sz w:val="22"/>
                              </w:rPr>
                              <w:t xml:space="preserve"> at sunset, Paris, France</w:t>
                            </w:r>
                            <w:r>
                              <w:rPr>
                                <w:i/>
                                <w:sz w:val="22"/>
                              </w:rPr>
                              <w:t xml:space="preserve"> </w:t>
                            </w:r>
                            <w:r w:rsidRPr="003B79B9">
                              <w:rPr>
                                <w:sz w:val="22"/>
                              </w:rPr>
                              <w:t>(</w:t>
                            </w:r>
                            <w:proofErr w:type="spellStart"/>
                            <w:r w:rsidRPr="003B79B9">
                              <w:rPr>
                                <w:sz w:val="22"/>
                              </w:rPr>
                              <w:t>s.d</w:t>
                            </w:r>
                            <w:proofErr w:type="spellEnd"/>
                            <w:r w:rsidRPr="003B79B9">
                              <w:rPr>
                                <w:sz w:val="22"/>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9C360E" id="Text Box 3" o:spid="_x0000_s1028" type="#_x0000_t202" style="position:absolute;left:0;text-align:left;margin-left:-59.8pt;margin-top:672.7pt;width:281.45pt;height:3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" fillcolor="white [3201]" strokeweight="2pt">
                <v:textbox>
                  <w:txbxContent>
                    <w:p w14:paraId="6499A8EF" w14:textId="6ED909D9" w:rsidR="00920832" w:rsidRPr="002E61BD" w:rsidRDefault="003B79B9" w:rsidP="00920832">
                      <w:pPr>
                        <w:jc w:val="center"/>
                        <w:rPr>
                          <w:sz w:val="22"/>
                        </w:rPr>
                      </w:pPr>
                      <w:r>
                        <w:rPr>
                          <w:sz w:val="22"/>
                        </w:rPr>
                        <w:t xml:space="preserve">Fig. 14. </w:t>
                      </w:r>
                      <w:r w:rsidR="00920832" w:rsidRPr="003B79B9">
                        <w:rPr>
                          <w:i/>
                          <w:sz w:val="22"/>
                        </w:rPr>
                        <w:t xml:space="preserve">27185. Eiffel Tower and La </w:t>
                      </w:r>
                      <w:proofErr w:type="spellStart"/>
                      <w:r w:rsidR="00920832" w:rsidRPr="003B79B9">
                        <w:rPr>
                          <w:i/>
                          <w:sz w:val="22"/>
                        </w:rPr>
                        <w:t>Defense</w:t>
                      </w:r>
                      <w:proofErr w:type="spellEnd"/>
                      <w:r w:rsidR="00920832" w:rsidRPr="003B79B9">
                        <w:rPr>
                          <w:i/>
                          <w:sz w:val="22"/>
                        </w:rPr>
                        <w:t xml:space="preserve"> at sunset, Paris, France</w:t>
                      </w:r>
                      <w:r>
                        <w:rPr>
                          <w:i/>
                          <w:sz w:val="22"/>
                        </w:rPr>
                        <w:t xml:space="preserve"> </w:t>
                      </w:r>
                      <w:r w:rsidRPr="003B79B9">
                        <w:rPr>
                          <w:sz w:val="22"/>
                        </w:rPr>
                        <w:t>(</w:t>
                      </w:r>
                      <w:proofErr w:type="spellStart"/>
                      <w:r w:rsidRPr="003B79B9">
                        <w:rPr>
                          <w:sz w:val="22"/>
                        </w:rPr>
                        <w:t>s.d</w:t>
                      </w:r>
                      <w:proofErr w:type="spellEnd"/>
                      <w:r w:rsidRPr="003B79B9">
                        <w:rPr>
                          <w:sz w:val="22"/>
                        </w:rPr>
                        <w:t>)</w:t>
                      </w:r>
                    </w:p>
                  </w:txbxContent>
                </v:textbox>
              </v:shape>
            </w:pict>
          </mc:Fallback>
        </mc:AlternateContent>
      </w:r>
      <w:r>
        <w:rPr>
          <w:b/>
          <w:i/>
          <w:noProof/>
          <w:sz w:val="48"/>
        </w:rPr>
        <mc:AlternateContent>
          <mc:Choice Requires="wps">
            <w:drawing>
              <wp:anchor distT="0" distB="0" distL="114300" distR="114300" simplePos="0" relativeHeight="251668480" behindDoc="0" locked="0" layoutInCell="1" allowOverlap="1" wp14:anchorId="0F5A6041" wp14:editId="19688DD0">
                <wp:simplePos x="0" y="0"/>
                <wp:positionH relativeFrom="column">
                  <wp:posOffset>-790575</wp:posOffset>
                </wp:positionH>
                <wp:positionV relativeFrom="paragraph">
                  <wp:posOffset>2823422</wp:posOffset>
                </wp:positionV>
                <wp:extent cx="3569818" cy="5338119"/>
                <wp:effectExtent l="12700" t="12700" r="12065" b="8890"/>
                <wp:wrapNone/>
                <wp:docPr id="7" name="Text Box 7"/>
                <wp:cNvGraphicFramePr/>
                <a:graphic xmlns:a="http://schemas.openxmlformats.org/drawingml/2006/main">
                  <a:graphicData uri="http://schemas.microsoft.com/office/word/2010/wordprocessingShape">
                    <wps:wsp>
                      <wps:cNvSpPr txBox="1"/>
                      <wps:spPr>
                        <a:xfrm>
                          <a:off x="0" y="0"/>
                          <a:ext cx="3569818" cy="5338119"/>
                        </a:xfrm>
                        <a:prstGeom prst="rect">
                          <a:avLst/>
                        </a:prstGeom>
                        <a:solidFill>
                          <a:schemeClr val="lt1"/>
                        </a:solidFill>
                        <a:ln w="25400">
                          <a:solidFill>
                            <a:prstClr val="black"/>
                          </a:solidFill>
                        </a:ln>
                      </wps:spPr>
                      <wps:txbx>
                        <w:txbxContent>
                          <w:p w14:paraId="0661BE82" w14:textId="532A70F9" w:rsidR="00270E20" w:rsidRPr="00711959" w:rsidRDefault="00270E20">
                            <w:pPr>
                              <w:rPr>
                                <w:b/>
                                <w:sz w:val="28"/>
                              </w:rPr>
                            </w:pPr>
                            <w:r w:rsidRPr="00711959">
                              <w:rPr>
                                <w:sz w:val="28"/>
                              </w:rPr>
                              <w:t>The colour in this picture is vibrant. The Eiffel Tower is lit and</w:t>
                            </w:r>
                            <w:r w:rsidR="004428DA">
                              <w:rPr>
                                <w:sz w:val="28"/>
                              </w:rPr>
                              <w:t xml:space="preserve"> is</w:t>
                            </w:r>
                            <w:r w:rsidRPr="00711959">
                              <w:rPr>
                                <w:sz w:val="28"/>
                              </w:rPr>
                              <w:t xml:space="preserve"> a rich yellow/gold and stands out amongst the rest of the city, giving it a sense of authorisation amongst the other buildings. The skyline seems to be brighter and the further up the sky you look the brighter the colours get. The colours in this image give a warm glow because they’re not harsh o</w:t>
                            </w:r>
                            <w:r w:rsidR="0045195B">
                              <w:rPr>
                                <w:sz w:val="28"/>
                              </w:rPr>
                              <w:t>r</w:t>
                            </w:r>
                            <w:r w:rsidRPr="00711959">
                              <w:rPr>
                                <w:sz w:val="28"/>
                              </w:rPr>
                              <w:t xml:space="preserve"> too bold. He clearly uses the rule of thirds in this image as well, drawing your eye instantly to the tower and then off to the right to the rest of the city and the sunset. This works very well for the picture. The height he has taken it at seems to work well as he is not too high looking down on anything and he is not looking up at any structures either, he is well balanced with the horizon and the tower itself.</w:t>
                            </w:r>
                            <w:r w:rsidR="006C6499" w:rsidRPr="00711959">
                              <w:rPr>
                                <w:sz w:val="28"/>
                              </w:rPr>
                              <w:t xml:space="preserve"> The tower is so big that it looks as if it is all the way up into the sky, </w:t>
                            </w:r>
                            <w:r w:rsidR="00711959" w:rsidRPr="00711959">
                              <w:rPr>
                                <w:sz w:val="28"/>
                              </w:rPr>
                              <w:t>the skyscrapers in the background can’t seem to compete and look small.</w:t>
                            </w:r>
                            <w:r w:rsidR="0091017F">
                              <w:rPr>
                                <w:sz w:val="28"/>
                              </w:rPr>
                              <w:t xml:space="preserve"> The Eiffel Tower seems to be flat and not 3</w:t>
                            </w:r>
                            <w:r w:rsidR="003B79B9">
                              <w:rPr>
                                <w:sz w:val="28"/>
                              </w:rPr>
                              <w:t>D</w:t>
                            </w:r>
                            <w:r w:rsidR="0091017F">
                              <w:rPr>
                                <w:sz w:val="28"/>
                              </w:rPr>
                              <w:t xml:space="preserve"> because of the angle this is taken at.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F5A6041" id="Text Box 7" o:spid="_x0000_s1029" type="#_x0000_t202" style="position:absolute;left:0;text-align:left;margin-left:-62.25pt;margin-top:222.3pt;width:281.1pt;height:420.3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" fillcolor="white [3201]" strokeweight="2pt">
                <v:textbox>
                  <w:txbxContent>
                    <w:p w14:paraId="0661BE82" w14:textId="532A70F9" w:rsidR="00270E20" w:rsidRPr="00711959" w:rsidRDefault="00270E20">
                      <w:pPr>
                        <w:rPr>
                          <w:b/>
                          <w:sz w:val="28"/>
                        </w:rPr>
                      </w:pPr>
                      <w:r w:rsidRPr="00711959">
                        <w:rPr>
                          <w:sz w:val="28"/>
                        </w:rPr>
                        <w:t>The colour in this picture is vibrant. The Eiffel Tower is lit and</w:t>
                      </w:r>
                      <w:r w:rsidR="004428DA">
                        <w:rPr>
                          <w:sz w:val="28"/>
                        </w:rPr>
                        <w:t xml:space="preserve"> is</w:t>
                      </w:r>
                      <w:r w:rsidRPr="00711959">
                        <w:rPr>
                          <w:sz w:val="28"/>
                        </w:rPr>
                        <w:t xml:space="preserve"> a rich yellow/gold and stands out amongst the rest of the city, giving it a sense of authorisation amongst the other buildings. The skyline seems to be brighter and the further up the sky you look the brighter the colours get. The colours in this image give a warm glow because they’re not harsh o</w:t>
                      </w:r>
                      <w:r w:rsidR="0045195B">
                        <w:rPr>
                          <w:sz w:val="28"/>
                        </w:rPr>
                        <w:t>r</w:t>
                      </w:r>
                      <w:r w:rsidRPr="00711959">
                        <w:rPr>
                          <w:sz w:val="28"/>
                        </w:rPr>
                        <w:t xml:space="preserve"> too bold. He clearly uses the rule of thirds in this image as well, drawing your eye instantly to the tower and then off to the right to the rest of the city and the sunset. This works very well for the picture. The height he has taken it at seems to work well as he is not too high looking down on anything and he is not looking up at any structures either, he is well balanced with the horizon and the tower itself.</w:t>
                      </w:r>
                      <w:r w:rsidR="006C6499" w:rsidRPr="00711959">
                        <w:rPr>
                          <w:sz w:val="28"/>
                        </w:rPr>
                        <w:t xml:space="preserve"> The tower is so big that it looks as if it is all the way up into the sky, </w:t>
                      </w:r>
                      <w:r w:rsidR="00711959" w:rsidRPr="00711959">
                        <w:rPr>
                          <w:sz w:val="28"/>
                        </w:rPr>
                        <w:t>the skyscrapers in the background can’t seem to compete and look small.</w:t>
                      </w:r>
                      <w:r w:rsidR="0091017F">
                        <w:rPr>
                          <w:sz w:val="28"/>
                        </w:rPr>
                        <w:t xml:space="preserve"> The Eiffel Tower seems to be flat and not 3</w:t>
                      </w:r>
                      <w:r w:rsidR="003B79B9">
                        <w:rPr>
                          <w:sz w:val="28"/>
                        </w:rPr>
                        <w:t>D</w:t>
                      </w:r>
                      <w:r w:rsidR="0091017F">
                        <w:rPr>
                          <w:sz w:val="28"/>
                        </w:rPr>
                        <w:t xml:space="preserve"> because of the angle this is taken at.</w:t>
                      </w:r>
                    </w:p>
                  </w:txbxContent>
                </v:textbox>
              </v:shape>
            </w:pict>
          </mc:Fallback>
        </mc:AlternateContent>
      </w:r>
      <w:r w:rsidR="00920832" w:rsidRPr="00920832">
        <w:rPr>
          <w:b/>
          <w:i/>
          <w:noProof/>
          <w:sz w:val="48"/>
        </w:rPr>
        <w:drawing>
          <wp:anchor distT="0" distB="0" distL="114300" distR="114300" simplePos="0" relativeHeight="251659264" behindDoc="0" locked="0" layoutInCell="1" allowOverlap="1" wp14:anchorId="3C039A26" wp14:editId="58E40722">
            <wp:simplePos x="0" y="0"/>
            <wp:positionH relativeFrom="column">
              <wp:posOffset>-812165</wp:posOffset>
            </wp:positionH>
            <wp:positionV relativeFrom="paragraph">
              <wp:posOffset>320675</wp:posOffset>
            </wp:positionV>
            <wp:extent cx="3590925" cy="2399665"/>
            <wp:effectExtent l="0" t="0" r="317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extLst>
                        <a:ext uri="{28A0092B-C50C-407E-A947-70E740481C1C}">
                          <a14:useLocalDpi xmlns:a14="http://schemas.microsoft.com/office/drawing/2010/main" val="0"/>
                        </a:ext>
                      </a:extLst>
                    </a:blip>
                    <a:stretch>
                      <a:fillRect/>
                    </a:stretch>
                  </pic:blipFill>
                  <pic:spPr>
                    <a:xfrm>
                      <a:off x="0" y="0"/>
                      <a:ext cx="3590925" cy="2399665"/>
                    </a:xfrm>
                    <a:prstGeom prst="rect">
                      <a:avLst/>
                    </a:prstGeom>
                  </pic:spPr>
                </pic:pic>
              </a:graphicData>
            </a:graphic>
            <wp14:sizeRelH relativeFrom="page">
              <wp14:pctWidth>0</wp14:pctWidth>
            </wp14:sizeRelH>
            <wp14:sizeRelV relativeFrom="page">
              <wp14:pctHeight>0</wp14:pctHeight>
            </wp14:sizeRelV>
          </wp:anchor>
        </w:drawing>
      </w:r>
      <w:r w:rsidR="00920832" w:rsidRPr="00920832">
        <w:rPr>
          <w:b/>
          <w:i/>
          <w:noProof/>
          <w:sz w:val="48"/>
        </w:rPr>
        <w:drawing>
          <wp:anchor distT="0" distB="0" distL="114300" distR="114300" simplePos="0" relativeHeight="251660288" behindDoc="0" locked="0" layoutInCell="1" allowOverlap="1" wp14:anchorId="5E0FDFDD" wp14:editId="09C9A32F">
            <wp:simplePos x="0" y="0"/>
            <wp:positionH relativeFrom="column">
              <wp:posOffset>3005455</wp:posOffset>
            </wp:positionH>
            <wp:positionV relativeFrom="paragraph">
              <wp:posOffset>329565</wp:posOffset>
            </wp:positionV>
            <wp:extent cx="3547745" cy="2370455"/>
            <wp:effectExtent l="0" t="0" r="0" b="444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28A0092B-C50C-407E-A947-70E740481C1C}">
                          <a14:useLocalDpi xmlns:a14="http://schemas.microsoft.com/office/drawing/2010/main" val="0"/>
                        </a:ext>
                      </a:extLst>
                    </a:blip>
                    <a:stretch>
                      <a:fillRect/>
                    </a:stretch>
                  </pic:blipFill>
                  <pic:spPr>
                    <a:xfrm>
                      <a:off x="0" y="0"/>
                      <a:ext cx="3547745" cy="2370455"/>
                    </a:xfrm>
                    <a:prstGeom prst="rect">
                      <a:avLst/>
                    </a:prstGeom>
                  </pic:spPr>
                </pic:pic>
              </a:graphicData>
            </a:graphic>
            <wp14:sizeRelH relativeFrom="page">
              <wp14:pctWidth>0</wp14:pctWidth>
            </wp14:sizeRelH>
            <wp14:sizeRelV relativeFrom="page">
              <wp14:pctHeight>0</wp14:pctHeight>
            </wp14:sizeRelV>
          </wp:anchor>
        </w:drawing>
      </w:r>
    </w:p>
    <w:sectPr w:rsidR="00920832" w:rsidRPr="00920832" w:rsidSect="00131288">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0832"/>
    <w:rsid w:val="00064638"/>
    <w:rsid w:val="00131288"/>
    <w:rsid w:val="00270E20"/>
    <w:rsid w:val="0032747A"/>
    <w:rsid w:val="0036613D"/>
    <w:rsid w:val="003B79B9"/>
    <w:rsid w:val="004428DA"/>
    <w:rsid w:val="0045195B"/>
    <w:rsid w:val="006C6499"/>
    <w:rsid w:val="006F1FB9"/>
    <w:rsid w:val="00711959"/>
    <w:rsid w:val="0084659D"/>
    <w:rsid w:val="0091017F"/>
    <w:rsid w:val="00920832"/>
    <w:rsid w:val="00953397"/>
    <w:rsid w:val="00F958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3F50B5"/>
  <w14:defaultImageDpi w14:val="32767"/>
  <w15:chartTrackingRefBased/>
  <w15:docId w15:val="{E21C23FD-6BAA-FD47-BA7F-F282048FF0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basedOn w:val="DefaultParagraphFont"/>
    <w:uiPriority w:val="20"/>
    <w:qFormat/>
    <w:rsid w:val="0036613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246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tiff"/><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3</Words>
  <Characters>18</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10</cp:revision>
  <dcterms:created xsi:type="dcterms:W3CDTF">2018-11-17T12:33:00Z</dcterms:created>
  <dcterms:modified xsi:type="dcterms:W3CDTF">2019-09-20T15:38:00Z</dcterms:modified>
</cp:coreProperties>
</file>